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4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4156"/>
        <w:gridCol w:w="1846"/>
        <w:gridCol w:w="2053"/>
        <w:gridCol w:w="1686"/>
      </w:tblGrid>
      <w:tr w:rsidR="00F60CD9" w14:paraId="35CAD690" w14:textId="77777777">
        <w:trPr>
          <w:trHeight w:val="604"/>
          <w:jc w:val="center"/>
        </w:trPr>
        <w:tc>
          <w:tcPr>
            <w:tcW w:w="1066" w:type="dxa"/>
            <w:shd w:val="clear" w:color="auto" w:fill="auto"/>
            <w:vAlign w:val="center"/>
          </w:tcPr>
          <w:p w14:paraId="3C377336" w14:textId="34E57569" w:rsidR="00F60CD9" w:rsidRDefault="00F60CD9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Theme="minorEastAsia" w:hAnsiTheme="minorEastAsia" w:cs="Tahoma"/>
                <w:bCs/>
                <w:sz w:val="24"/>
              </w:rPr>
              <w:t>排名</w:t>
            </w:r>
          </w:p>
        </w:tc>
        <w:tc>
          <w:tcPr>
            <w:tcW w:w="4156" w:type="dxa"/>
            <w:shd w:val="clear" w:color="auto" w:fill="auto"/>
            <w:vAlign w:val="center"/>
          </w:tcPr>
          <w:p w14:paraId="008EDC78" w14:textId="6CE38E3A" w:rsidR="00F60CD9" w:rsidRDefault="00F60CD9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Theme="minorEastAsia" w:hAnsiTheme="minorEastAsia" w:cs="Tahoma" w:hint="eastAsia"/>
                <w:bCs/>
                <w:sz w:val="24"/>
              </w:rPr>
              <w:t>供应商名称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14D9F4B2" w14:textId="1B37D4BF" w:rsidR="00F60CD9" w:rsidRDefault="00F60CD9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Theme="minorEastAsia" w:hAnsiTheme="minorEastAsia" w:cs="Tahoma" w:hint="eastAsia"/>
                <w:bCs/>
                <w:sz w:val="24"/>
              </w:rPr>
              <w:t>最终报价（元）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64517370" w14:textId="6181C23E" w:rsidR="00F60CD9" w:rsidRDefault="00F60CD9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Theme="minorEastAsia" w:hAnsiTheme="minorEastAsia" w:cs="Tahoma"/>
                <w:bCs/>
                <w:sz w:val="24"/>
              </w:rPr>
              <w:t>评审价格</w:t>
            </w:r>
            <w:r>
              <w:rPr>
                <w:rFonts w:asciiTheme="minorEastAsia" w:hAnsiTheme="minorEastAsia" w:cs="Tahoma" w:hint="eastAsia"/>
                <w:bCs/>
                <w:sz w:val="24"/>
              </w:rPr>
              <w:t>（元）</w:t>
            </w:r>
          </w:p>
        </w:tc>
        <w:tc>
          <w:tcPr>
            <w:tcW w:w="1686" w:type="dxa"/>
            <w:vAlign w:val="center"/>
          </w:tcPr>
          <w:p w14:paraId="176E9896" w14:textId="58817A73" w:rsidR="00F60CD9" w:rsidRDefault="00F60CD9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Theme="minorEastAsia" w:hAnsiTheme="minorEastAsia" w:cs="Tahoma" w:hint="eastAsia"/>
                <w:bCs/>
                <w:sz w:val="24"/>
              </w:rPr>
              <w:t>综合得</w:t>
            </w:r>
            <w:r>
              <w:rPr>
                <w:rFonts w:asciiTheme="minorEastAsia" w:hAnsiTheme="minorEastAsia" w:cs="Tahoma"/>
                <w:bCs/>
                <w:sz w:val="24"/>
              </w:rPr>
              <w:t>分</w:t>
            </w:r>
          </w:p>
        </w:tc>
      </w:tr>
      <w:tr w:rsidR="00F60CD9" w14:paraId="54DF6246" w14:textId="77777777">
        <w:trPr>
          <w:trHeight w:val="573"/>
          <w:jc w:val="center"/>
        </w:trPr>
        <w:tc>
          <w:tcPr>
            <w:tcW w:w="1066" w:type="dxa"/>
            <w:shd w:val="clear" w:color="auto" w:fill="auto"/>
            <w:vAlign w:val="center"/>
          </w:tcPr>
          <w:p w14:paraId="3A5A5476" w14:textId="7A437ED7" w:rsidR="00F60CD9" w:rsidRDefault="00F60CD9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8085F">
              <w:rPr>
                <w:rFonts w:asciiTheme="minorEastAsia" w:hAnsiTheme="minorEastAsia" w:cs="Tahoma" w:hint="eastAsia"/>
                <w:bCs/>
                <w:sz w:val="24"/>
                <w:szCs w:val="24"/>
              </w:rPr>
              <w:t>1</w:t>
            </w:r>
          </w:p>
        </w:tc>
        <w:tc>
          <w:tcPr>
            <w:tcW w:w="4156" w:type="dxa"/>
            <w:shd w:val="clear" w:color="auto" w:fill="auto"/>
            <w:vAlign w:val="center"/>
          </w:tcPr>
          <w:p w14:paraId="1FD22DA0" w14:textId="0A6601FC" w:rsidR="00F60CD9" w:rsidRDefault="00F60CD9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8085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天津祎</w:t>
            </w:r>
            <w:proofErr w:type="gramStart"/>
            <w:r w:rsidRPr="0088085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劢</w:t>
            </w:r>
            <w:proofErr w:type="gramEnd"/>
            <w:r w:rsidRPr="0088085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物业管理有限公司</w:t>
            </w:r>
          </w:p>
        </w:tc>
        <w:tc>
          <w:tcPr>
            <w:tcW w:w="1846" w:type="dxa"/>
            <w:vAlign w:val="center"/>
          </w:tcPr>
          <w:p w14:paraId="68302B93" w14:textId="0666C80A" w:rsidR="00F60CD9" w:rsidRDefault="00F60CD9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8085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793788</w:t>
            </w:r>
          </w:p>
        </w:tc>
        <w:tc>
          <w:tcPr>
            <w:tcW w:w="2053" w:type="dxa"/>
            <w:vAlign w:val="center"/>
          </w:tcPr>
          <w:p w14:paraId="667D08CD" w14:textId="3014D08C" w:rsidR="00F60CD9" w:rsidRDefault="00F60CD9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8085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793788</w:t>
            </w:r>
          </w:p>
        </w:tc>
        <w:tc>
          <w:tcPr>
            <w:tcW w:w="1686" w:type="dxa"/>
            <w:vAlign w:val="center"/>
          </w:tcPr>
          <w:p w14:paraId="07B91A43" w14:textId="29914515" w:rsidR="00F60CD9" w:rsidRDefault="00F60CD9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8085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99.8836</w:t>
            </w:r>
          </w:p>
        </w:tc>
      </w:tr>
      <w:tr w:rsidR="00F60CD9" w14:paraId="23DF8757" w14:textId="77777777">
        <w:trPr>
          <w:trHeight w:val="573"/>
          <w:jc w:val="center"/>
        </w:trPr>
        <w:tc>
          <w:tcPr>
            <w:tcW w:w="1066" w:type="dxa"/>
            <w:shd w:val="clear" w:color="auto" w:fill="auto"/>
            <w:vAlign w:val="center"/>
          </w:tcPr>
          <w:p w14:paraId="1900CB67" w14:textId="4513EF46" w:rsidR="00F60CD9" w:rsidRDefault="00F60CD9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8085F">
              <w:rPr>
                <w:rFonts w:asciiTheme="minorEastAsia" w:hAnsiTheme="minorEastAsia" w:cs="Tahoma" w:hint="eastAsia"/>
                <w:bCs/>
                <w:sz w:val="24"/>
                <w:szCs w:val="24"/>
              </w:rPr>
              <w:t>2</w:t>
            </w:r>
          </w:p>
        </w:tc>
        <w:tc>
          <w:tcPr>
            <w:tcW w:w="4156" w:type="dxa"/>
            <w:shd w:val="clear" w:color="auto" w:fill="auto"/>
            <w:vAlign w:val="center"/>
          </w:tcPr>
          <w:p w14:paraId="65776412" w14:textId="28CF368F" w:rsidR="00F60CD9" w:rsidRDefault="00F60CD9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8085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天津兴</w:t>
            </w:r>
            <w:proofErr w:type="gramStart"/>
            <w:r w:rsidRPr="0088085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喆</w:t>
            </w:r>
            <w:proofErr w:type="gramEnd"/>
            <w:r w:rsidRPr="0088085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物业管理有限公司</w:t>
            </w:r>
          </w:p>
        </w:tc>
        <w:tc>
          <w:tcPr>
            <w:tcW w:w="1846" w:type="dxa"/>
            <w:vAlign w:val="center"/>
          </w:tcPr>
          <w:p w14:paraId="4195E2D9" w14:textId="306CD588" w:rsidR="00F60CD9" w:rsidRDefault="00F60CD9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8085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818410.16</w:t>
            </w:r>
          </w:p>
        </w:tc>
        <w:tc>
          <w:tcPr>
            <w:tcW w:w="2053" w:type="dxa"/>
            <w:vAlign w:val="center"/>
          </w:tcPr>
          <w:p w14:paraId="1CBEC131" w14:textId="5A48841E" w:rsidR="00F60CD9" w:rsidRDefault="00F60CD9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8085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818410.16</w:t>
            </w:r>
          </w:p>
        </w:tc>
        <w:tc>
          <w:tcPr>
            <w:tcW w:w="1686" w:type="dxa"/>
            <w:vAlign w:val="center"/>
          </w:tcPr>
          <w:p w14:paraId="43E5AA7C" w14:textId="2B015834" w:rsidR="00F60CD9" w:rsidRDefault="00F60CD9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8085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96.952</w:t>
            </w:r>
          </w:p>
        </w:tc>
      </w:tr>
      <w:tr w:rsidR="00F60CD9" w14:paraId="18D6A90D" w14:textId="77777777">
        <w:trPr>
          <w:trHeight w:val="573"/>
          <w:jc w:val="center"/>
        </w:trPr>
        <w:tc>
          <w:tcPr>
            <w:tcW w:w="1066" w:type="dxa"/>
            <w:shd w:val="clear" w:color="auto" w:fill="auto"/>
            <w:vAlign w:val="center"/>
          </w:tcPr>
          <w:p w14:paraId="757BB2EE" w14:textId="6DA18C8B" w:rsidR="00F60CD9" w:rsidRDefault="00F60CD9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8085F">
              <w:rPr>
                <w:rFonts w:asciiTheme="minorEastAsia" w:hAnsiTheme="minorEastAsia" w:cs="Tahoma" w:hint="eastAsia"/>
                <w:bCs/>
                <w:sz w:val="24"/>
                <w:szCs w:val="24"/>
              </w:rPr>
              <w:t>3</w:t>
            </w:r>
          </w:p>
        </w:tc>
        <w:tc>
          <w:tcPr>
            <w:tcW w:w="4156" w:type="dxa"/>
            <w:shd w:val="clear" w:color="auto" w:fill="auto"/>
            <w:vAlign w:val="center"/>
          </w:tcPr>
          <w:p w14:paraId="258C4425" w14:textId="69999F8A" w:rsidR="00F60CD9" w:rsidRDefault="00F60CD9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8085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天津市美好景象物业管理有限公司</w:t>
            </w:r>
          </w:p>
        </w:tc>
        <w:tc>
          <w:tcPr>
            <w:tcW w:w="1846" w:type="dxa"/>
            <w:vAlign w:val="center"/>
          </w:tcPr>
          <w:p w14:paraId="111F12FD" w14:textId="458A5251" w:rsidR="00F60CD9" w:rsidRDefault="00F60CD9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8085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789166.57</w:t>
            </w:r>
          </w:p>
        </w:tc>
        <w:tc>
          <w:tcPr>
            <w:tcW w:w="2053" w:type="dxa"/>
            <w:vAlign w:val="center"/>
          </w:tcPr>
          <w:p w14:paraId="70283BB0" w14:textId="6684B774" w:rsidR="00F60CD9" w:rsidRDefault="00F60CD9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8085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789166.57</w:t>
            </w:r>
          </w:p>
        </w:tc>
        <w:tc>
          <w:tcPr>
            <w:tcW w:w="1686" w:type="dxa"/>
            <w:vAlign w:val="center"/>
          </w:tcPr>
          <w:p w14:paraId="5286CF97" w14:textId="0C7EC8AB" w:rsidR="00F60CD9" w:rsidRDefault="00F60CD9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8085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96.6667</w:t>
            </w:r>
          </w:p>
        </w:tc>
      </w:tr>
      <w:tr w:rsidR="00F60CD9" w14:paraId="2F68FB30" w14:textId="77777777">
        <w:trPr>
          <w:trHeight w:val="573"/>
          <w:jc w:val="center"/>
        </w:trPr>
        <w:tc>
          <w:tcPr>
            <w:tcW w:w="1066" w:type="dxa"/>
            <w:shd w:val="clear" w:color="auto" w:fill="auto"/>
            <w:vAlign w:val="center"/>
          </w:tcPr>
          <w:p w14:paraId="4FAA6554" w14:textId="76E4EE55" w:rsidR="00F60CD9" w:rsidRDefault="00F60CD9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8085F">
              <w:rPr>
                <w:rFonts w:asciiTheme="minorEastAsia" w:hAnsiTheme="minorEastAsia" w:cs="Tahoma" w:hint="eastAsia"/>
                <w:bCs/>
                <w:sz w:val="24"/>
                <w:szCs w:val="24"/>
              </w:rPr>
              <w:t>4</w:t>
            </w:r>
          </w:p>
        </w:tc>
        <w:tc>
          <w:tcPr>
            <w:tcW w:w="4156" w:type="dxa"/>
            <w:shd w:val="clear" w:color="auto" w:fill="auto"/>
            <w:vAlign w:val="center"/>
          </w:tcPr>
          <w:p w14:paraId="56FE3103" w14:textId="47982525" w:rsidR="00F60CD9" w:rsidRDefault="00F60CD9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8085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天津市中超物业管理有限公司</w:t>
            </w:r>
          </w:p>
        </w:tc>
        <w:tc>
          <w:tcPr>
            <w:tcW w:w="1846" w:type="dxa"/>
            <w:vAlign w:val="center"/>
          </w:tcPr>
          <w:p w14:paraId="70AB36B3" w14:textId="32D5D66E" w:rsidR="00F60CD9" w:rsidRDefault="00F60CD9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8085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839209.99</w:t>
            </w:r>
          </w:p>
        </w:tc>
        <w:tc>
          <w:tcPr>
            <w:tcW w:w="2053" w:type="dxa"/>
            <w:vAlign w:val="center"/>
          </w:tcPr>
          <w:p w14:paraId="735E5F78" w14:textId="50901992" w:rsidR="00F60CD9" w:rsidRDefault="00F60CD9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8085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839209.99</w:t>
            </w:r>
          </w:p>
        </w:tc>
        <w:tc>
          <w:tcPr>
            <w:tcW w:w="1686" w:type="dxa"/>
            <w:vAlign w:val="center"/>
          </w:tcPr>
          <w:p w14:paraId="068174C2" w14:textId="4331C730" w:rsidR="00F60CD9" w:rsidRDefault="00F60CD9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8085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91.4741</w:t>
            </w:r>
          </w:p>
        </w:tc>
      </w:tr>
    </w:tbl>
    <w:p w14:paraId="1E09CA5B" w14:textId="77777777" w:rsidR="003A0483" w:rsidRDefault="003A0483">
      <w:bookmarkStart w:id="0" w:name="_GoBack"/>
      <w:bookmarkEnd w:id="0"/>
    </w:p>
    <w:sectPr w:rsidR="003A04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3E6938" w14:textId="77777777" w:rsidR="00B93B17" w:rsidRDefault="00B93B17" w:rsidP="00513E42">
      <w:r>
        <w:separator/>
      </w:r>
    </w:p>
  </w:endnote>
  <w:endnote w:type="continuationSeparator" w:id="0">
    <w:p w14:paraId="2AA0E46A" w14:textId="77777777" w:rsidR="00B93B17" w:rsidRDefault="00B93B17" w:rsidP="00513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D8B8AD" w14:textId="77777777" w:rsidR="00B93B17" w:rsidRDefault="00B93B17" w:rsidP="00513E42">
      <w:r>
        <w:separator/>
      </w:r>
    </w:p>
  </w:footnote>
  <w:footnote w:type="continuationSeparator" w:id="0">
    <w:p w14:paraId="48519DC3" w14:textId="77777777" w:rsidR="00B93B17" w:rsidRDefault="00B93B17" w:rsidP="00513E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995"/>
    <w:rsid w:val="00002CBF"/>
    <w:rsid w:val="00031B93"/>
    <w:rsid w:val="00032DCC"/>
    <w:rsid w:val="00055995"/>
    <w:rsid w:val="0007746B"/>
    <w:rsid w:val="00086A3A"/>
    <w:rsid w:val="000F44BB"/>
    <w:rsid w:val="0020080A"/>
    <w:rsid w:val="00201DA5"/>
    <w:rsid w:val="00292399"/>
    <w:rsid w:val="002C6926"/>
    <w:rsid w:val="00314C1C"/>
    <w:rsid w:val="00351066"/>
    <w:rsid w:val="003A0483"/>
    <w:rsid w:val="003B5F2D"/>
    <w:rsid w:val="003E10AC"/>
    <w:rsid w:val="003E2DF4"/>
    <w:rsid w:val="00415C9C"/>
    <w:rsid w:val="004709D6"/>
    <w:rsid w:val="004817A3"/>
    <w:rsid w:val="00513E42"/>
    <w:rsid w:val="0058634A"/>
    <w:rsid w:val="00592F64"/>
    <w:rsid w:val="006110EB"/>
    <w:rsid w:val="00654E72"/>
    <w:rsid w:val="00797CDD"/>
    <w:rsid w:val="007E6B58"/>
    <w:rsid w:val="008047ED"/>
    <w:rsid w:val="00937125"/>
    <w:rsid w:val="00940D0B"/>
    <w:rsid w:val="00966E04"/>
    <w:rsid w:val="009A5201"/>
    <w:rsid w:val="00AC1057"/>
    <w:rsid w:val="00B848C2"/>
    <w:rsid w:val="00B93B17"/>
    <w:rsid w:val="00BB1488"/>
    <w:rsid w:val="00BF53FD"/>
    <w:rsid w:val="00CB3262"/>
    <w:rsid w:val="00CB4DEB"/>
    <w:rsid w:val="00CC68FA"/>
    <w:rsid w:val="00CF4420"/>
    <w:rsid w:val="00D611DE"/>
    <w:rsid w:val="00E20C3F"/>
    <w:rsid w:val="00E55D23"/>
    <w:rsid w:val="00E6647A"/>
    <w:rsid w:val="00E734D8"/>
    <w:rsid w:val="00E7518A"/>
    <w:rsid w:val="00E80EA0"/>
    <w:rsid w:val="00EA2D3C"/>
    <w:rsid w:val="00EA4586"/>
    <w:rsid w:val="00F60CD9"/>
    <w:rsid w:val="00F637C6"/>
    <w:rsid w:val="00FA2226"/>
    <w:rsid w:val="00FE48E4"/>
    <w:rsid w:val="5C566D9D"/>
    <w:rsid w:val="6E5B2CE1"/>
    <w:rsid w:val="6E683E3F"/>
    <w:rsid w:val="7A96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3</cp:revision>
  <dcterms:created xsi:type="dcterms:W3CDTF">2024-12-30T07:55:00Z</dcterms:created>
  <dcterms:modified xsi:type="dcterms:W3CDTF">2024-12-30T07:55:00Z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3E312E8EBE804DAEB70ACA39E48673EF_12</vt:lpwstr>
  </property>
</Properties>
</file>